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360" w:lineRule="auto"/>
        <w:rPr>
          <w:rFonts w:hint="default" w:ascii="Times New Roman" w:hAnsi="Times New Roman" w:eastAsia="方正楷体简体" w:cs="Times New Roman"/>
          <w:szCs w:val="21"/>
          <w:lang w:val="en-US" w:eastAsia="zh-CN"/>
        </w:rPr>
      </w:pPr>
      <w:r>
        <w:rPr>
          <w:rFonts w:hint="eastAsia" w:ascii="Times New Roman" w:hAnsi="Times New Roman" w:eastAsia="方正楷体简体" w:cs="Times New Roman"/>
          <w:szCs w:val="21"/>
          <w:lang w:val="en-US" w:eastAsia="zh-CN"/>
        </w:rPr>
        <w:t>YH-LGH-SOP-004（F）-0</w:t>
      </w:r>
      <w:bookmarkStart w:id="0" w:name="_GoBack"/>
      <w:bookmarkEnd w:id="0"/>
      <w:r>
        <w:rPr>
          <w:rFonts w:hint="eastAsia" w:ascii="Times New Roman" w:hAnsi="Times New Roman" w:eastAsia="方正楷体简体" w:cs="Times New Roman"/>
          <w:szCs w:val="21"/>
          <w:lang w:val="en-US" w:eastAsia="zh-CN"/>
        </w:rPr>
        <w:t>1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after="157" w:afterLines="50" w:line="400" w:lineRule="exact"/>
        <w:jc w:val="center"/>
        <w:textAlignment w:val="auto"/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</w:pPr>
      <w:r>
        <w:rPr>
          <w:rFonts w:hint="eastAsia" w:ascii="仿宋" w:hAnsi="仿宋" w:eastAsia="仿宋" w:cs="仿宋"/>
          <w:b/>
          <w:bCs/>
          <w:sz w:val="36"/>
          <w:szCs w:val="36"/>
          <w:lang w:val="en-US" w:eastAsia="zh-CN"/>
        </w:rPr>
        <w:t>临床研究项目自查表</w:t>
      </w:r>
    </w:p>
    <w:tbl>
      <w:tblPr>
        <w:tblStyle w:val="5"/>
        <w:tblW w:w="4996" w:type="pct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271"/>
        <w:gridCol w:w="989"/>
        <w:gridCol w:w="246"/>
        <w:gridCol w:w="5167"/>
        <w:gridCol w:w="853"/>
        <w:gridCol w:w="768"/>
        <w:gridCol w:w="804"/>
        <w:gridCol w:w="4065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885" w:type="pct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自查人员</w:t>
            </w:r>
          </w:p>
        </w:tc>
        <w:tc>
          <w:tcPr>
            <w:tcW w:w="182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</w:p>
        </w:tc>
        <w:tc>
          <w:tcPr>
            <w:tcW w:w="856" w:type="pct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自查时间</w:t>
            </w: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基本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信息</w:t>
            </w:r>
          </w:p>
        </w:tc>
        <w:tc>
          <w:tcPr>
            <w:tcW w:w="436" w:type="pct"/>
            <w:gridSpan w:val="2"/>
            <w:vAlign w:val="center"/>
          </w:tcPr>
          <w:p>
            <w:pPr>
              <w:spacing w:after="0"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项目名称</w:t>
            </w:r>
          </w:p>
        </w:tc>
        <w:tc>
          <w:tcPr>
            <w:tcW w:w="4114" w:type="pct"/>
            <w:gridSpan w:val="5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起止时间</w:t>
            </w:r>
          </w:p>
        </w:tc>
        <w:tc>
          <w:tcPr>
            <w:tcW w:w="4114" w:type="pct"/>
            <w:gridSpan w:val="5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项目来源</w:t>
            </w:r>
          </w:p>
        </w:tc>
        <w:tc>
          <w:tcPr>
            <w:tcW w:w="4114" w:type="pct"/>
            <w:gridSpan w:val="5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</w:p>
        </w:tc>
        <w:tc>
          <w:tcPr>
            <w:tcW w:w="436" w:type="pct"/>
            <w:gridSpan w:val="2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经费数额</w:t>
            </w:r>
          </w:p>
        </w:tc>
        <w:tc>
          <w:tcPr>
            <w:tcW w:w="4114" w:type="pct"/>
            <w:gridSpan w:val="5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4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项目进度</w:t>
            </w:r>
          </w:p>
        </w:tc>
        <w:tc>
          <w:tcPr>
            <w:tcW w:w="4550" w:type="pct"/>
            <w:gridSpan w:val="7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实施情况（进度、经费使用情况、成果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产出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等）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4550" w:type="pct"/>
            <w:gridSpan w:val="7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本次自查时间段为     年  月  日--   年   月  日，**病例第*次至第*次访视。。。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自查项目</w:t>
            </w:r>
          </w:p>
        </w:tc>
        <w:tc>
          <w:tcPr>
            <w:tcW w:w="2260" w:type="pct"/>
            <w:gridSpan w:val="3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具体内容</w:t>
            </w:r>
          </w:p>
        </w:tc>
        <w:tc>
          <w:tcPr>
            <w:tcW w:w="301" w:type="pct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是</w:t>
            </w:r>
          </w:p>
        </w:tc>
        <w:tc>
          <w:tcPr>
            <w:tcW w:w="271" w:type="pct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否</w:t>
            </w:r>
          </w:p>
        </w:tc>
        <w:tc>
          <w:tcPr>
            <w:tcW w:w="283" w:type="pct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/>
                <w:bCs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NA</w:t>
            </w:r>
          </w:p>
        </w:tc>
        <w:tc>
          <w:tcPr>
            <w:tcW w:w="1434" w:type="pct"/>
            <w:shd w:val="clear" w:color="auto" w:fill="D7D7D7" w:themeFill="background1" w:themeFillShade="D8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备注（填否请注明具体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val="en-US" w:eastAsia="zh-CN"/>
              </w:rPr>
              <w:t>情况</w:t>
            </w:r>
            <w:r>
              <w:rPr>
                <w:rFonts w:hint="eastAsia" w:ascii="仿宋" w:hAnsi="仿宋" w:eastAsia="仿宋" w:cs="仿宋"/>
                <w:b/>
                <w:bCs/>
                <w:sz w:val="24"/>
                <w:szCs w:val="24"/>
                <w:lang w:eastAsia="zh-CN"/>
              </w:rPr>
              <w:t>）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伦理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试验所有使用的文件（方案、知情同意书、研究病历、招募广告等）都经过伦理审查，并获得批件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试验更新文件都经过伦理审查，并获得批件（备注文件名、版本号和日期）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jc w:val="left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在取得伦理批件后才开始筛选受试者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备案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已完成“医学研究等级备案信息系统”备案或更新备案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注册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jc w:val="left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已在“中国临床试验注册中心”注册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知情同意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所有受试者（包括筛选不合格者）均签署了知情同意书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受试者本人签字、日期及联系方式（时间精确到分）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受试者签字日期在入组前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有研究者签字、日期及联系方式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知情同意书副本交给受试者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更新版知情同意书再次签署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项目实施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受试者入选、分组、检查及随访等（或观察性研究的资料收集）是否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严格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按照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试验方案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实施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检查结果、实验室数据真实、正确、可溯源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数据修改留痕，有修改人签名及修改日期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对异常且有临床意义的数据及时复查，并做相应记录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不良事件按规范处理和记录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26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SAE及时处理、详细记录并按规定上报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临床试验的完成率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研究者是否遵守了受试者退出试验的标准和程序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kern w:val="2"/>
                <w:sz w:val="24"/>
                <w:szCs w:val="24"/>
                <w:lang w:val="en-US" w:eastAsia="zh-CN" w:bidi="ar-SA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紧急破盲、方案违背等特殊情况是否及时记录与报告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restar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药品管理</w:t>
            </w: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所有批次的药品是否有质检报告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是否有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整项试验药物接收、发放、使用、回收、返还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记录，</w:t>
            </w:r>
            <w:r>
              <w:rPr>
                <w:rFonts w:hint="eastAsia" w:ascii="仿宋" w:hAnsi="仿宋" w:eastAsia="仿宋" w:cs="仿宋"/>
                <w:sz w:val="24"/>
                <w:szCs w:val="24"/>
              </w:rPr>
              <w:t>数量</w:t>
            </w:r>
            <w:r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  <w:t>是否无误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67" w:hRule="atLeast"/>
          <w:jc w:val="center"/>
        </w:trPr>
        <w:tc>
          <w:tcPr>
            <w:tcW w:w="449" w:type="pct"/>
            <w:vMerge w:val="continue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260" w:type="pct"/>
            <w:gridSpan w:val="3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</w:rPr>
              <w:t>合并用药、禁用药执行情况是否与方案一致</w:t>
            </w:r>
          </w:p>
        </w:tc>
        <w:tc>
          <w:tcPr>
            <w:tcW w:w="30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71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283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945" w:hRule="atLeast"/>
          <w:jc w:val="center"/>
        </w:trPr>
        <w:tc>
          <w:tcPr>
            <w:tcW w:w="449" w:type="pct"/>
            <w:vAlign w:val="center"/>
          </w:tcPr>
          <w:p>
            <w:pPr>
              <w:spacing w:after="0" w:line="400" w:lineRule="exact"/>
              <w:jc w:val="center"/>
              <w:rPr>
                <w:rFonts w:hint="eastAsia" w:ascii="仿宋" w:hAnsi="仿宋" w:eastAsia="仿宋" w:cs="仿宋"/>
                <w:sz w:val="24"/>
                <w:szCs w:val="24"/>
                <w:lang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其他的</w:t>
            </w: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eastAsia="zh-CN"/>
              </w:rPr>
              <w:t>问题或困难</w:t>
            </w:r>
          </w:p>
        </w:tc>
        <w:tc>
          <w:tcPr>
            <w:tcW w:w="4550" w:type="pct"/>
            <w:gridSpan w:val="7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524" w:hRule="atLeast"/>
          <w:jc w:val="center"/>
        </w:trPr>
        <w:tc>
          <w:tcPr>
            <w:tcW w:w="449" w:type="pct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整改情况</w:t>
            </w:r>
          </w:p>
        </w:tc>
        <w:tc>
          <w:tcPr>
            <w:tcW w:w="4550" w:type="pct"/>
            <w:gridSpan w:val="7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60" w:hRule="atLeast"/>
          <w:jc w:val="center"/>
        </w:trPr>
        <w:tc>
          <w:tcPr>
            <w:tcW w:w="798" w:type="pct"/>
            <w:gridSpan w:val="2"/>
            <w:vAlign w:val="center"/>
          </w:tcPr>
          <w:p>
            <w:pPr>
              <w:spacing w:after="0" w:line="400" w:lineRule="exact"/>
              <w:jc w:val="both"/>
              <w:rPr>
                <w:rFonts w:hint="default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sz w:val="24"/>
                <w:szCs w:val="24"/>
                <w:lang w:val="en-US" w:eastAsia="zh-CN"/>
              </w:rPr>
              <w:t>自查人员签名日期</w:t>
            </w:r>
          </w:p>
        </w:tc>
        <w:tc>
          <w:tcPr>
            <w:tcW w:w="1910" w:type="pct"/>
            <w:gridSpan w:val="2"/>
            <w:vAlign w:val="center"/>
          </w:tcPr>
          <w:p>
            <w:pPr>
              <w:spacing w:after="0" w:line="400" w:lineRule="exact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                       年    月    日</w:t>
            </w:r>
          </w:p>
        </w:tc>
        <w:tc>
          <w:tcPr>
            <w:tcW w:w="856" w:type="pct"/>
            <w:gridSpan w:val="3"/>
            <w:vAlign w:val="center"/>
          </w:tcPr>
          <w:p>
            <w:pPr>
              <w:spacing w:after="0" w:line="400" w:lineRule="exact"/>
              <w:jc w:val="center"/>
              <w:rPr>
                <w:rFonts w:hint="default" w:ascii="仿宋" w:hAnsi="仿宋" w:eastAsia="仿宋" w:cs="仿宋"/>
                <w:sz w:val="24"/>
                <w:szCs w:val="24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项目负责人签名日期</w:t>
            </w:r>
          </w:p>
        </w:tc>
        <w:tc>
          <w:tcPr>
            <w:tcW w:w="1434" w:type="pct"/>
            <w:vAlign w:val="center"/>
          </w:tcPr>
          <w:p>
            <w:pPr>
              <w:spacing w:after="0" w:line="400" w:lineRule="exact"/>
              <w:rPr>
                <w:rFonts w:hint="eastAsia" w:ascii="仿宋" w:hAnsi="仿宋" w:eastAsia="仿宋" w:cs="仿宋"/>
                <w:sz w:val="24"/>
                <w:szCs w:val="24"/>
              </w:rPr>
            </w:pPr>
            <w:r>
              <w:rPr>
                <w:rFonts w:hint="eastAsia" w:ascii="仿宋" w:hAnsi="仿宋" w:eastAsia="仿宋" w:cs="仿宋"/>
                <w:sz w:val="24"/>
                <w:szCs w:val="24"/>
                <w:lang w:val="en-US" w:eastAsia="zh-CN"/>
              </w:rPr>
              <w:t>签名：             年   月    日</w:t>
            </w:r>
          </w:p>
        </w:tc>
      </w:tr>
    </w:tbl>
    <w:p>
      <w:pPr>
        <w:jc w:val="center"/>
        <w:rPr>
          <w:rFonts w:hint="default"/>
          <w:sz w:val="28"/>
          <w:szCs w:val="36"/>
          <w:lang w:val="en-US" w:eastAsia="zh-CN"/>
        </w:rPr>
      </w:pPr>
    </w:p>
    <w:sectPr>
      <w:headerReference r:id="rId3" w:type="default"/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1"/>
    <w:family w:val="roman"/>
    <w:pitch w:val="default"/>
    <w:sig w:usb0="E0002EFF" w:usb1="C000785B" w:usb2="00000009" w:usb3="00000000" w:csb0="400001FF" w:csb1="FFFF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楷体简体">
    <w:altName w:val="宋体"/>
    <w:panose1 w:val="00000000000000000000"/>
    <w:charset w:val="86"/>
    <w:family w:val="auto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  <w:pBdr>
        <w:bottom w:val="single" w:color="auto" w:sz="4" w:space="1"/>
      </w:pBdr>
      <w:rPr>
        <w:rFonts w:hint="default" w:eastAsiaTheme="minorEastAsia"/>
        <w:u w:val="single"/>
        <w:lang w:val="en-US" w:eastAsia="zh-CN"/>
      </w:rPr>
    </w:pPr>
    <w:r>
      <w:rPr>
        <w:rFonts w:hint="default" w:asciiTheme="minorEastAsia" w:hAnsiTheme="minorEastAsia" w:eastAsiaTheme="minorEastAsia"/>
        <w:b/>
        <w:sz w:val="96"/>
        <w:szCs w:val="140"/>
        <w:lang w:val="en-US"/>
      </w:rPr>
      <w:drawing>
        <wp:anchor distT="0" distB="0" distL="0" distR="0" simplePos="0" relativeHeight="251659264" behindDoc="0" locked="0" layoutInCell="1" allowOverlap="1">
          <wp:simplePos x="0" y="0"/>
          <wp:positionH relativeFrom="column">
            <wp:posOffset>3761105</wp:posOffset>
          </wp:positionH>
          <wp:positionV relativeFrom="paragraph">
            <wp:posOffset>15240</wp:posOffset>
          </wp:positionV>
          <wp:extent cx="1334135" cy="274955"/>
          <wp:effectExtent l="0" t="0" r="18415" b="10795"/>
          <wp:wrapTopAndBottom/>
          <wp:docPr id="3" name="图片 3" descr="C:\Users\HSSJD-~1\AppData\Local\Temp\1586939931(1)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图片 3" descr="C:\Users\HSSJD-~1\AppData\Local\Temp\1586939931(1)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34135" cy="2749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rFonts w:hint="eastAsia" w:asciiTheme="minorEastAsia" w:hAnsiTheme="minorEastAsia" w:eastAsiaTheme="minorEastAsia"/>
        <w:b/>
        <w:sz w:val="96"/>
        <w:szCs w:val="140"/>
        <w:lang w:val="en-US" w:eastAsia="zh-CN"/>
      </w:rPr>
      <w:t xml:space="preserve">                 </w:t>
    </w:r>
  </w:p>
  <w:p>
    <w:pPr>
      <w:pStyle w:val="3"/>
      <w:jc w:val="left"/>
      <w:rPr>
        <w:rFonts w:hint="default" w:eastAsiaTheme="minorEastAsia"/>
        <w:lang w:val="en-US" w:eastAsia="zh-CN"/>
      </w:rPr>
    </w:pPr>
    <w:r>
      <w:rPr>
        <w:rFonts w:hint="eastAsia" w:asciiTheme="minorEastAsia" w:hAnsiTheme="minorEastAsia"/>
        <w:b/>
        <w:sz w:val="96"/>
        <w:szCs w:val="140"/>
        <w:lang w:val="en-US" w:eastAsia="zh-CN"/>
      </w:rPr>
      <w:t xml:space="preserve">               </w:t>
    </w:r>
    <w:r>
      <w:rPr>
        <w:rFonts w:hint="eastAsia" w:asciiTheme="minorEastAsia" w:hAnsiTheme="minorEastAsia"/>
        <w:b/>
        <w:sz w:val="96"/>
        <w:szCs w:val="140"/>
        <w:bdr w:val="single" w:sz="4" w:space="0"/>
        <w:lang w:val="en-US" w:eastAsia="zh-CN"/>
      </w:rPr>
      <w:t xml:space="preserve">    </w:t>
    </w:r>
    <w:r>
      <w:rPr>
        <w:rFonts w:hint="eastAsia" w:asciiTheme="minorEastAsia" w:hAnsiTheme="minorEastAsia"/>
        <w:b/>
        <w:sz w:val="96"/>
        <w:szCs w:val="140"/>
        <w:lang w:val="en-US" w:eastAsia="zh-CN"/>
      </w:rPr>
      <w:t xml:space="preserve"> 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TczMTQ2NTJlM2YyZjI2Yzc4OGRkYWY3YTg0ZjY5MjQifQ=="/>
  </w:docVars>
  <w:rsids>
    <w:rsidRoot w:val="591D1265"/>
    <w:rsid w:val="093E3D8E"/>
    <w:rsid w:val="09646E31"/>
    <w:rsid w:val="0C6108C4"/>
    <w:rsid w:val="0C9D22D2"/>
    <w:rsid w:val="12EF558E"/>
    <w:rsid w:val="14636B73"/>
    <w:rsid w:val="15267261"/>
    <w:rsid w:val="1AB47B83"/>
    <w:rsid w:val="1EA1262F"/>
    <w:rsid w:val="258778A8"/>
    <w:rsid w:val="25B10422"/>
    <w:rsid w:val="287636AC"/>
    <w:rsid w:val="2D621B2D"/>
    <w:rsid w:val="31F77E89"/>
    <w:rsid w:val="32B819E9"/>
    <w:rsid w:val="3387480C"/>
    <w:rsid w:val="3674163C"/>
    <w:rsid w:val="39E82BB3"/>
    <w:rsid w:val="3C2974B3"/>
    <w:rsid w:val="3EC34F7D"/>
    <w:rsid w:val="3ECA4ED0"/>
    <w:rsid w:val="428E6D45"/>
    <w:rsid w:val="439D4D73"/>
    <w:rsid w:val="51480BFA"/>
    <w:rsid w:val="58C8657F"/>
    <w:rsid w:val="591D1265"/>
    <w:rsid w:val="59D95228"/>
    <w:rsid w:val="5D9D5821"/>
    <w:rsid w:val="5F54192C"/>
    <w:rsid w:val="619F14FA"/>
    <w:rsid w:val="638B7F88"/>
    <w:rsid w:val="65FC6F1B"/>
    <w:rsid w:val="68F41FC9"/>
    <w:rsid w:val="6E700F51"/>
    <w:rsid w:val="72AE0016"/>
    <w:rsid w:val="732F30B9"/>
    <w:rsid w:val="7A0915D0"/>
    <w:rsid w:val="7ADB2EB6"/>
    <w:rsid w:val="7BB86FB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6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3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table" w:styleId="5">
    <w:name w:val="Table Grid"/>
    <w:basedOn w:val="4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654</Words>
  <Characters>675</Characters>
  <Lines>0</Lines>
  <Paragraphs>0</Paragraphs>
  <TotalTime>8</TotalTime>
  <ScaleCrop>false</ScaleCrop>
  <LinksUpToDate>false</LinksUpToDate>
  <CharactersWithSpaces>743</CharactersWithSpaces>
  <Application>WPS Office_11.1.0.11691_F1E327BC-269C-435d-A152-05C5408002CA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2020-12-14T06:09:00Z</dcterms:created>
  <dc:creator>胖蛋22</dc:creator>
  <cp:lastModifiedBy>冉冉</cp:lastModifiedBy>
  <cp:lastPrinted>2020-12-14T06:47:00Z</cp:lastPrinted>
  <dcterms:modified xsi:type="dcterms:W3CDTF">2022-05-10T02:38:32Z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2052-11.1.0.11691</vt:lpwstr>
  </property>
  <property fmtid="{D5CDD505-2E9C-101B-9397-08002B2CF9AE}" pid="3" name="ICV">
    <vt:lpwstr>F81A46C2249B4CF3BC4B1DB749445885</vt:lpwstr>
  </property>
</Properties>
</file>